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6981" w14:textId="77777777" w:rsidR="00133BC2" w:rsidRPr="00133BC2" w:rsidRDefault="00133BC2" w:rsidP="00133BC2">
      <w:pPr>
        <w:shd w:val="clear" w:color="auto" w:fill="FAFAFA"/>
        <w:spacing w:after="240" w:line="240" w:lineRule="auto"/>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Challenges</w:t>
      </w:r>
    </w:p>
    <w:p w14:paraId="2BBA83F5" w14:textId="77777777" w:rsidR="00133BC2" w:rsidRPr="00133BC2" w:rsidRDefault="00133BC2" w:rsidP="00133BC2">
      <w:pPr>
        <w:shd w:val="clear" w:color="auto" w:fill="FAFAFA"/>
        <w:spacing w:after="240" w:line="240" w:lineRule="auto"/>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color w:val="242424"/>
          <w:kern w:val="0"/>
          <w:sz w:val="21"/>
          <w:szCs w:val="21"/>
          <w:lang w:eastAsia="en-GB"/>
          <w14:ligatures w14:val="none"/>
        </w:rPr>
        <w:t>Ensuring a diverse range of employers attended was challenging, especially with the new year causing difficulties in coordinating schedules with partners and their external commitments.</w:t>
      </w:r>
    </w:p>
    <w:p w14:paraId="2D651EDA" w14:textId="77777777" w:rsidR="00133BC2" w:rsidRPr="00133BC2" w:rsidRDefault="00133BC2" w:rsidP="00133BC2">
      <w:pPr>
        <w:spacing w:after="0" w:line="240" w:lineRule="auto"/>
        <w:rPr>
          <w:rFonts w:ascii="Times New Roman" w:eastAsia="Times New Roman" w:hAnsi="Times New Roman" w:cs="Times New Roman"/>
          <w:kern w:val="0"/>
          <w:sz w:val="24"/>
          <w:szCs w:val="24"/>
          <w:lang w:eastAsia="en-GB"/>
          <w14:ligatures w14:val="none"/>
        </w:rPr>
      </w:pPr>
      <w:r w:rsidRPr="00133BC2">
        <w:rPr>
          <w:rFonts w:ascii="Times New Roman" w:eastAsia="Times New Roman" w:hAnsi="Times New Roman" w:cs="Times New Roman"/>
          <w:kern w:val="0"/>
          <w:sz w:val="24"/>
          <w:szCs w:val="24"/>
          <w:lang w:eastAsia="en-GB"/>
          <w14:ligatures w14:val="none"/>
        </w:rPr>
        <w:pict w14:anchorId="3EED3175">
          <v:rect id="_x0000_i1025" style="width:0;height:1.5pt" o:hralign="center" o:hrstd="t" o:hrnoshade="t" o:hr="t" fillcolor="#242424" stroked="f"/>
        </w:pict>
      </w:r>
    </w:p>
    <w:p w14:paraId="1B5D6AAA" w14:textId="77777777" w:rsidR="00133BC2" w:rsidRPr="00133BC2" w:rsidRDefault="00133BC2" w:rsidP="00133BC2">
      <w:pPr>
        <w:shd w:val="clear" w:color="auto" w:fill="FAFAFA"/>
        <w:spacing w:after="240" w:line="240" w:lineRule="auto"/>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Case Study</w:t>
      </w:r>
    </w:p>
    <w:p w14:paraId="69D1AA96" w14:textId="77777777" w:rsidR="00133BC2" w:rsidRPr="00133BC2" w:rsidRDefault="00133BC2" w:rsidP="00133BC2">
      <w:pPr>
        <w:shd w:val="clear" w:color="auto" w:fill="FAFAFA"/>
        <w:spacing w:after="240" w:line="240" w:lineRule="auto"/>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color w:val="242424"/>
          <w:kern w:val="0"/>
          <w:sz w:val="21"/>
          <w:szCs w:val="21"/>
          <w:lang w:eastAsia="en-GB"/>
          <w14:ligatures w14:val="none"/>
        </w:rPr>
        <w:t>The Employment and Skills team recruited 7 employers. Below is a selection of some of the presentations and activities delivered to 218 young people:</w:t>
      </w:r>
    </w:p>
    <w:p w14:paraId="2B8A2A7D" w14:textId="77777777" w:rsidR="00133BC2" w:rsidRPr="00133BC2" w:rsidRDefault="00133BC2" w:rsidP="00133BC2">
      <w:pPr>
        <w:numPr>
          <w:ilvl w:val="0"/>
          <w:numId w:val="1"/>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Jewson</w:t>
      </w:r>
      <w:r w:rsidRPr="00133BC2">
        <w:rPr>
          <w:rFonts w:ascii="Segoe UI" w:eastAsia="Times New Roman" w:hAnsi="Segoe UI" w:cs="Segoe UI"/>
          <w:color w:val="242424"/>
          <w:kern w:val="0"/>
          <w:sz w:val="21"/>
          <w:szCs w:val="21"/>
          <w:lang w:eastAsia="en-GB"/>
          <w14:ligatures w14:val="none"/>
        </w:rPr>
        <w:t>: Developing good listening skills, succeeding in interviews, building confidence, communication, and focus.</w:t>
      </w:r>
    </w:p>
    <w:p w14:paraId="6E8CC9C2" w14:textId="77777777" w:rsidR="00133BC2" w:rsidRPr="00133BC2" w:rsidRDefault="00133BC2" w:rsidP="00133BC2">
      <w:pPr>
        <w:numPr>
          <w:ilvl w:val="0"/>
          <w:numId w:val="1"/>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Caddick</w:t>
      </w:r>
      <w:r w:rsidRPr="00133BC2">
        <w:rPr>
          <w:rFonts w:ascii="Segoe UI" w:eastAsia="Times New Roman" w:hAnsi="Segoe UI" w:cs="Segoe UI"/>
          <w:color w:val="242424"/>
          <w:kern w:val="0"/>
          <w:sz w:val="21"/>
          <w:szCs w:val="21"/>
          <w:lang w:eastAsia="en-GB"/>
          <w14:ligatures w14:val="none"/>
        </w:rPr>
        <w:t>: How to write a CV, develop critical thinking skills, write a professional CV, and improve communication, teamwork, and time management skills.</w:t>
      </w:r>
    </w:p>
    <w:p w14:paraId="2A251B34" w14:textId="77777777" w:rsidR="00133BC2" w:rsidRPr="00133BC2" w:rsidRDefault="00133BC2" w:rsidP="00133BC2">
      <w:pPr>
        <w:numPr>
          <w:ilvl w:val="0"/>
          <w:numId w:val="1"/>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NHS Careers Compass</w:t>
      </w:r>
      <w:r w:rsidRPr="00133BC2">
        <w:rPr>
          <w:rFonts w:ascii="Segoe UI" w:eastAsia="Times New Roman" w:hAnsi="Segoe UI" w:cs="Segoe UI"/>
          <w:color w:val="242424"/>
          <w:kern w:val="0"/>
          <w:sz w:val="21"/>
          <w:szCs w:val="21"/>
          <w:lang w:eastAsia="en-GB"/>
          <w14:ligatures w14:val="none"/>
        </w:rPr>
        <w:t>: Understanding careers within the NHS and its various departments.</w:t>
      </w:r>
    </w:p>
    <w:p w14:paraId="6C9159F4" w14:textId="77777777" w:rsidR="00133BC2" w:rsidRPr="00133BC2" w:rsidRDefault="00133BC2" w:rsidP="00133BC2">
      <w:pPr>
        <w:numPr>
          <w:ilvl w:val="0"/>
          <w:numId w:val="1"/>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en-GB"/>
          <w14:ligatures w14:val="none"/>
        </w:rPr>
      </w:pPr>
      <w:proofErr w:type="spellStart"/>
      <w:r w:rsidRPr="00133BC2">
        <w:rPr>
          <w:rFonts w:ascii="Segoe UI" w:eastAsia="Times New Roman" w:hAnsi="Segoe UI" w:cs="Segoe UI"/>
          <w:b/>
          <w:bCs/>
          <w:color w:val="242424"/>
          <w:kern w:val="0"/>
          <w:sz w:val="21"/>
          <w:szCs w:val="21"/>
          <w:lang w:eastAsia="en-GB"/>
          <w14:ligatures w14:val="none"/>
        </w:rPr>
        <w:t>Jointline</w:t>
      </w:r>
      <w:proofErr w:type="spellEnd"/>
      <w:r w:rsidRPr="00133BC2">
        <w:rPr>
          <w:rFonts w:ascii="Segoe UI" w:eastAsia="Times New Roman" w:hAnsi="Segoe UI" w:cs="Segoe UI"/>
          <w:color w:val="242424"/>
          <w:kern w:val="0"/>
          <w:sz w:val="21"/>
          <w:szCs w:val="21"/>
          <w:lang w:eastAsia="en-GB"/>
          <w14:ligatures w14:val="none"/>
        </w:rPr>
        <w:t>: Career pathways in construction and how to make your CV stand out.</w:t>
      </w:r>
    </w:p>
    <w:p w14:paraId="1F34CB19" w14:textId="77777777" w:rsidR="00133BC2" w:rsidRPr="00133BC2" w:rsidRDefault="00133BC2" w:rsidP="00133BC2">
      <w:pPr>
        <w:numPr>
          <w:ilvl w:val="0"/>
          <w:numId w:val="1"/>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Springfield Healthcare</w:t>
      </w:r>
      <w:r w:rsidRPr="00133BC2">
        <w:rPr>
          <w:rFonts w:ascii="Segoe UI" w:eastAsia="Times New Roman" w:hAnsi="Segoe UI" w:cs="Segoe UI"/>
          <w:color w:val="242424"/>
          <w:kern w:val="0"/>
          <w:sz w:val="21"/>
          <w:szCs w:val="21"/>
          <w:lang w:eastAsia="en-GB"/>
          <w14:ligatures w14:val="none"/>
        </w:rPr>
        <w:t>: Personal qualities required in the health and care sector, improving listening and communication skills.</w:t>
      </w:r>
    </w:p>
    <w:p w14:paraId="47602F76" w14:textId="77777777" w:rsidR="00133BC2" w:rsidRPr="00133BC2" w:rsidRDefault="00133BC2" w:rsidP="00133BC2">
      <w:pPr>
        <w:numPr>
          <w:ilvl w:val="0"/>
          <w:numId w:val="1"/>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Mears</w:t>
      </w:r>
      <w:r w:rsidRPr="00133BC2">
        <w:rPr>
          <w:rFonts w:ascii="Segoe UI" w:eastAsia="Times New Roman" w:hAnsi="Segoe UI" w:cs="Segoe UI"/>
          <w:color w:val="242424"/>
          <w:kern w:val="0"/>
          <w:sz w:val="21"/>
          <w:szCs w:val="21"/>
          <w:lang w:eastAsia="en-GB"/>
          <w14:ligatures w14:val="none"/>
        </w:rPr>
        <w:t>: How to change a plug, coordination skills, fixing problems in a socket, hazard awareness, and teamwork.</w:t>
      </w:r>
    </w:p>
    <w:p w14:paraId="5009903E" w14:textId="77777777" w:rsidR="00133BC2" w:rsidRPr="00133BC2" w:rsidRDefault="00133BC2" w:rsidP="00133BC2">
      <w:pPr>
        <w:numPr>
          <w:ilvl w:val="0"/>
          <w:numId w:val="1"/>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Wates</w:t>
      </w:r>
      <w:r w:rsidRPr="00133BC2">
        <w:rPr>
          <w:rFonts w:ascii="Segoe UI" w:eastAsia="Times New Roman" w:hAnsi="Segoe UI" w:cs="Segoe UI"/>
          <w:color w:val="242424"/>
          <w:kern w:val="0"/>
          <w:sz w:val="21"/>
          <w:szCs w:val="21"/>
          <w:lang w:eastAsia="en-GB"/>
          <w14:ligatures w14:val="none"/>
        </w:rPr>
        <w:t>: Cooperation skills, learning about construction, leadership, respect, problem-solving, construction roles, and how to get an apprenticeship.</w:t>
      </w:r>
    </w:p>
    <w:p w14:paraId="19EF7437" w14:textId="77777777" w:rsidR="00133BC2" w:rsidRPr="00133BC2" w:rsidRDefault="00133BC2" w:rsidP="00133BC2">
      <w:pPr>
        <w:spacing w:after="0" w:line="240" w:lineRule="auto"/>
        <w:rPr>
          <w:rFonts w:ascii="Times New Roman" w:eastAsia="Times New Roman" w:hAnsi="Times New Roman" w:cs="Times New Roman"/>
          <w:kern w:val="0"/>
          <w:sz w:val="24"/>
          <w:szCs w:val="24"/>
          <w:lang w:eastAsia="en-GB"/>
          <w14:ligatures w14:val="none"/>
        </w:rPr>
      </w:pPr>
      <w:r w:rsidRPr="00133BC2">
        <w:rPr>
          <w:rFonts w:ascii="Times New Roman" w:eastAsia="Times New Roman" w:hAnsi="Times New Roman" w:cs="Times New Roman"/>
          <w:kern w:val="0"/>
          <w:sz w:val="24"/>
          <w:szCs w:val="24"/>
          <w:lang w:eastAsia="en-GB"/>
          <w14:ligatures w14:val="none"/>
        </w:rPr>
        <w:pict w14:anchorId="2C8F2B13">
          <v:rect id="_x0000_i1026" style="width:0;height:1.5pt" o:hralign="center" o:hrstd="t" o:hrnoshade="t" o:hr="t" fillcolor="#242424" stroked="f"/>
        </w:pict>
      </w:r>
    </w:p>
    <w:p w14:paraId="124A25B8" w14:textId="77777777" w:rsidR="00133BC2" w:rsidRPr="00133BC2" w:rsidRDefault="00133BC2" w:rsidP="00133BC2">
      <w:pPr>
        <w:shd w:val="clear" w:color="auto" w:fill="FAFAFA"/>
        <w:spacing w:after="240" w:line="240" w:lineRule="auto"/>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Outcomes</w:t>
      </w:r>
    </w:p>
    <w:p w14:paraId="4195BF1D" w14:textId="77777777" w:rsidR="00133BC2" w:rsidRPr="00133BC2" w:rsidRDefault="00133BC2" w:rsidP="00133BC2">
      <w:pPr>
        <w:spacing w:after="0" w:line="240" w:lineRule="auto"/>
        <w:rPr>
          <w:rFonts w:ascii="Times New Roman" w:eastAsia="Times New Roman" w:hAnsi="Times New Roman" w:cs="Times New Roman"/>
          <w:kern w:val="0"/>
          <w:sz w:val="24"/>
          <w:szCs w:val="24"/>
          <w:lang w:eastAsia="en-GB"/>
          <w14:ligatures w14:val="none"/>
        </w:rPr>
      </w:pPr>
      <w:r w:rsidRPr="00133BC2">
        <w:rPr>
          <w:rFonts w:ascii="Times New Roman" w:eastAsia="Times New Roman" w:hAnsi="Times New Roman" w:cs="Times New Roman"/>
          <w:kern w:val="0"/>
          <w:sz w:val="24"/>
          <w:szCs w:val="24"/>
          <w:lang w:eastAsia="en-GB"/>
          <w14:ligatures w14:val="none"/>
        </w:rPr>
        <w:pict w14:anchorId="0B743C04">
          <v:rect id="_x0000_i1027" style="width:0;height:1.5pt" o:hralign="center" o:hrstd="t" o:hrnoshade="t" o:hr="t" fillcolor="#242424" stroked="f"/>
        </w:pict>
      </w:r>
    </w:p>
    <w:p w14:paraId="28D18903" w14:textId="77777777" w:rsidR="00133BC2" w:rsidRPr="00133BC2" w:rsidRDefault="00133BC2" w:rsidP="00133BC2">
      <w:pPr>
        <w:shd w:val="clear" w:color="auto" w:fill="FAFAFA"/>
        <w:spacing w:after="240" w:line="240" w:lineRule="auto"/>
        <w:rPr>
          <w:rFonts w:ascii="Segoe UI" w:eastAsia="Times New Roman" w:hAnsi="Segoe UI" w:cs="Segoe UI"/>
          <w:color w:val="242424"/>
          <w:kern w:val="0"/>
          <w:sz w:val="21"/>
          <w:szCs w:val="21"/>
          <w:lang w:eastAsia="en-GB"/>
          <w14:ligatures w14:val="none"/>
        </w:rPr>
      </w:pPr>
      <w:proofErr w:type="gramStart"/>
      <w:r w:rsidRPr="00133BC2">
        <w:rPr>
          <w:rFonts w:ascii="Segoe UI" w:eastAsia="Times New Roman" w:hAnsi="Segoe UI" w:cs="Segoe UI"/>
          <w:b/>
          <w:bCs/>
          <w:color w:val="242424"/>
          <w:kern w:val="0"/>
          <w:sz w:val="21"/>
          <w:szCs w:val="21"/>
          <w:lang w:eastAsia="en-GB"/>
          <w14:ligatures w14:val="none"/>
        </w:rPr>
        <w:t>At a Glance</w:t>
      </w:r>
      <w:proofErr w:type="gramEnd"/>
      <w:r w:rsidRPr="00133BC2">
        <w:rPr>
          <w:rFonts w:ascii="Segoe UI" w:eastAsia="Times New Roman" w:hAnsi="Segoe UI" w:cs="Segoe UI"/>
          <w:b/>
          <w:bCs/>
          <w:color w:val="242424"/>
          <w:kern w:val="0"/>
          <w:sz w:val="21"/>
          <w:szCs w:val="21"/>
          <w:lang w:eastAsia="en-GB"/>
          <w14:ligatures w14:val="none"/>
        </w:rPr>
        <w:t xml:space="preserve"> Interventions</w:t>
      </w:r>
    </w:p>
    <w:p w14:paraId="09820AE4" w14:textId="77777777" w:rsidR="00133BC2" w:rsidRPr="00133BC2" w:rsidRDefault="00133BC2" w:rsidP="00133BC2">
      <w:pPr>
        <w:shd w:val="clear" w:color="auto" w:fill="FAFAFA"/>
        <w:spacing w:after="240" w:line="240" w:lineRule="auto"/>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color w:val="242424"/>
          <w:kern w:val="0"/>
          <w:sz w:val="21"/>
          <w:szCs w:val="21"/>
          <w:lang w:eastAsia="en-GB"/>
          <w14:ligatures w14:val="none"/>
        </w:rPr>
        <w:t>The Employment and Skills Service recently supported Leeds City College during their Industry Week. Industry Week 2025 was a 3-day event where Leeds-based employers conducted over 25 different sessions for learners at the Somerville House Campus. These sessions covered skills such as CV writing, interview techniques, career advice, and other essential employability skills. Each business also provided an overview of their industry, a glimpse into their typical workday, and advice on how to enter their chosen career.</w:t>
      </w:r>
    </w:p>
    <w:p w14:paraId="5CE8754A" w14:textId="77777777" w:rsidR="00133BC2" w:rsidRPr="00133BC2" w:rsidRDefault="00133BC2" w:rsidP="00133BC2">
      <w:pPr>
        <w:spacing w:after="0" w:line="240" w:lineRule="auto"/>
        <w:rPr>
          <w:rFonts w:ascii="Times New Roman" w:eastAsia="Times New Roman" w:hAnsi="Times New Roman" w:cs="Times New Roman"/>
          <w:kern w:val="0"/>
          <w:sz w:val="24"/>
          <w:szCs w:val="24"/>
          <w:lang w:eastAsia="en-GB"/>
          <w14:ligatures w14:val="none"/>
        </w:rPr>
      </w:pPr>
      <w:r w:rsidRPr="00133BC2">
        <w:rPr>
          <w:rFonts w:ascii="Times New Roman" w:eastAsia="Times New Roman" w:hAnsi="Times New Roman" w:cs="Times New Roman"/>
          <w:kern w:val="0"/>
          <w:sz w:val="24"/>
          <w:szCs w:val="24"/>
          <w:lang w:eastAsia="en-GB"/>
          <w14:ligatures w14:val="none"/>
        </w:rPr>
        <w:pict w14:anchorId="052F1D34">
          <v:rect id="_x0000_i1028" style="width:0;height:1.5pt" o:hralign="center" o:hrstd="t" o:hrnoshade="t" o:hr="t" fillcolor="#242424" stroked="f"/>
        </w:pict>
      </w:r>
    </w:p>
    <w:p w14:paraId="5CE87504" w14:textId="77777777" w:rsidR="00133BC2" w:rsidRPr="00133BC2" w:rsidRDefault="00133BC2" w:rsidP="00133BC2">
      <w:pPr>
        <w:shd w:val="clear" w:color="auto" w:fill="FAFAFA"/>
        <w:spacing w:after="240" w:line="240" w:lineRule="auto"/>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Conclusion</w:t>
      </w:r>
    </w:p>
    <w:p w14:paraId="5CDE1230" w14:textId="77777777" w:rsidR="00133BC2" w:rsidRPr="00133BC2" w:rsidRDefault="00133BC2" w:rsidP="00133BC2">
      <w:pPr>
        <w:shd w:val="clear" w:color="auto" w:fill="FAFAFA"/>
        <w:spacing w:after="240" w:line="240" w:lineRule="auto"/>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color w:val="242424"/>
          <w:kern w:val="0"/>
          <w:sz w:val="21"/>
          <w:szCs w:val="21"/>
          <w:lang w:eastAsia="en-GB"/>
          <w14:ligatures w14:val="none"/>
        </w:rPr>
        <w:t>Below are some of the opportunities being discussed for students through the Employment and Skills employer brokerage support offer beyond Industry Week:</w:t>
      </w:r>
    </w:p>
    <w:p w14:paraId="4E6C9F51" w14:textId="77777777" w:rsidR="00133BC2" w:rsidRPr="00133BC2" w:rsidRDefault="00133BC2" w:rsidP="00133BC2">
      <w:pPr>
        <w:numPr>
          <w:ilvl w:val="0"/>
          <w:numId w:val="2"/>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Caddick Construction</w:t>
      </w:r>
      <w:r w:rsidRPr="00133BC2">
        <w:rPr>
          <w:rFonts w:ascii="Segoe UI" w:eastAsia="Times New Roman" w:hAnsi="Segoe UI" w:cs="Segoe UI"/>
          <w:color w:val="242424"/>
          <w:kern w:val="0"/>
          <w:sz w:val="21"/>
          <w:szCs w:val="21"/>
          <w:lang w:eastAsia="en-GB"/>
          <w14:ligatures w14:val="none"/>
        </w:rPr>
        <w:t>: Offering CV reviews for learners.</w:t>
      </w:r>
    </w:p>
    <w:p w14:paraId="3828C523" w14:textId="77777777" w:rsidR="00133BC2" w:rsidRPr="00133BC2" w:rsidRDefault="00133BC2" w:rsidP="00133BC2">
      <w:pPr>
        <w:numPr>
          <w:ilvl w:val="0"/>
          <w:numId w:val="2"/>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Mears Construction</w:t>
      </w:r>
      <w:r w:rsidRPr="00133BC2">
        <w:rPr>
          <w:rFonts w:ascii="Segoe UI" w:eastAsia="Times New Roman" w:hAnsi="Segoe UI" w:cs="Segoe UI"/>
          <w:color w:val="242424"/>
          <w:kern w:val="0"/>
          <w:sz w:val="21"/>
          <w:szCs w:val="21"/>
          <w:lang w:eastAsia="en-GB"/>
          <w14:ligatures w14:val="none"/>
        </w:rPr>
        <w:t>: Providing work experience placements for 5-10 learners, with some apprenticeship opportunities as well.</w:t>
      </w:r>
    </w:p>
    <w:p w14:paraId="0F1F99F9" w14:textId="77777777" w:rsidR="00133BC2" w:rsidRPr="00133BC2" w:rsidRDefault="00133BC2" w:rsidP="00133BC2">
      <w:pPr>
        <w:numPr>
          <w:ilvl w:val="0"/>
          <w:numId w:val="2"/>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Springfield Healthcare</w:t>
      </w:r>
      <w:r w:rsidRPr="00133BC2">
        <w:rPr>
          <w:rFonts w:ascii="Segoe UI" w:eastAsia="Times New Roman" w:hAnsi="Segoe UI" w:cs="Segoe UI"/>
          <w:color w:val="242424"/>
          <w:kern w:val="0"/>
          <w:sz w:val="21"/>
          <w:szCs w:val="21"/>
          <w:lang w:eastAsia="en-GB"/>
          <w14:ligatures w14:val="none"/>
        </w:rPr>
        <w:t>: Offering to deliver additional sessions focused on careers within the Health and Social Care industry.</w:t>
      </w:r>
    </w:p>
    <w:p w14:paraId="4A629928" w14:textId="77777777" w:rsidR="00133BC2" w:rsidRPr="00133BC2" w:rsidRDefault="00133BC2" w:rsidP="00133BC2">
      <w:pPr>
        <w:numPr>
          <w:ilvl w:val="0"/>
          <w:numId w:val="2"/>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lastRenderedPageBreak/>
        <w:t>Wates and Mears</w:t>
      </w:r>
      <w:r w:rsidRPr="00133BC2">
        <w:rPr>
          <w:rFonts w:ascii="Segoe UI" w:eastAsia="Times New Roman" w:hAnsi="Segoe UI" w:cs="Segoe UI"/>
          <w:color w:val="242424"/>
          <w:kern w:val="0"/>
          <w:sz w:val="21"/>
          <w:szCs w:val="21"/>
          <w:lang w:eastAsia="en-GB"/>
          <w14:ligatures w14:val="none"/>
        </w:rPr>
        <w:t>: Both employers have expressed interest in joining this board, which will be an ongoing project.</w:t>
      </w:r>
    </w:p>
    <w:p w14:paraId="439A7A1C" w14:textId="77777777" w:rsidR="00133BC2" w:rsidRPr="00133BC2" w:rsidRDefault="00133BC2" w:rsidP="00133BC2">
      <w:pPr>
        <w:shd w:val="clear" w:color="auto" w:fill="FAFAFA"/>
        <w:spacing w:after="240" w:line="240" w:lineRule="auto"/>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color w:val="242424"/>
          <w:kern w:val="0"/>
          <w:sz w:val="21"/>
          <w:szCs w:val="21"/>
          <w:lang w:eastAsia="en-GB"/>
          <w14:ligatures w14:val="none"/>
        </w:rPr>
        <w:t>The Employment and Skills team successfully sourced a variety of employers to support Employability Week. They reached out to employers interested in assisting secondary schools and colleges with career activities. Dates and times were coordinated with partners and scheduled to best suit the needs of the college and student engagement.</w:t>
      </w:r>
    </w:p>
    <w:p w14:paraId="184B5133" w14:textId="77777777" w:rsidR="00133BC2" w:rsidRPr="00133BC2" w:rsidRDefault="00133BC2" w:rsidP="00133BC2">
      <w:pPr>
        <w:spacing w:after="0" w:line="240" w:lineRule="auto"/>
        <w:rPr>
          <w:rFonts w:ascii="Times New Roman" w:eastAsia="Times New Roman" w:hAnsi="Times New Roman" w:cs="Times New Roman"/>
          <w:kern w:val="0"/>
          <w:sz w:val="24"/>
          <w:szCs w:val="24"/>
          <w:lang w:eastAsia="en-GB"/>
          <w14:ligatures w14:val="none"/>
        </w:rPr>
      </w:pPr>
      <w:r w:rsidRPr="00133BC2">
        <w:rPr>
          <w:rFonts w:ascii="Times New Roman" w:eastAsia="Times New Roman" w:hAnsi="Times New Roman" w:cs="Times New Roman"/>
          <w:kern w:val="0"/>
          <w:sz w:val="24"/>
          <w:szCs w:val="24"/>
          <w:lang w:eastAsia="en-GB"/>
          <w14:ligatures w14:val="none"/>
        </w:rPr>
        <w:pict w14:anchorId="7B800CC2">
          <v:rect id="_x0000_i1029" style="width:0;height:1.5pt" o:hralign="center" o:hrstd="t" o:hrnoshade="t" o:hr="t" fillcolor="#242424" stroked="f"/>
        </w:pict>
      </w:r>
    </w:p>
    <w:p w14:paraId="1C76E0E1" w14:textId="77777777" w:rsidR="00133BC2" w:rsidRPr="00133BC2" w:rsidRDefault="00133BC2" w:rsidP="00133BC2">
      <w:pPr>
        <w:shd w:val="clear" w:color="auto" w:fill="FAFAFA"/>
        <w:spacing w:after="240" w:line="240" w:lineRule="auto"/>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Quote</w:t>
      </w:r>
    </w:p>
    <w:p w14:paraId="179DD8EE" w14:textId="77777777" w:rsidR="00133BC2" w:rsidRPr="00133BC2" w:rsidRDefault="00133BC2" w:rsidP="00133BC2">
      <w:pPr>
        <w:shd w:val="clear" w:color="auto" w:fill="FAFAFA"/>
        <w:spacing w:after="240" w:line="240" w:lineRule="auto"/>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color w:val="242424"/>
          <w:kern w:val="0"/>
          <w:sz w:val="21"/>
          <w:szCs w:val="21"/>
          <w:lang w:eastAsia="en-GB"/>
          <w14:ligatures w14:val="none"/>
        </w:rPr>
        <w:t>“The Leeds Employment and Skills Team provided support in sourcing businesses to deliver sessions. Comms about the event were shared with hundreds of Leeds-based employers in the Council’s Newsletter. The advertisement invited businesses to sign up to deliver a session as part of Industry Week. The relationship between the events team and the Leeds Employment and Skills Team is very valuable as demonstrated by the success of Industry Week.”</w:t>
      </w:r>
    </w:p>
    <w:p w14:paraId="1D97D6FD" w14:textId="77777777" w:rsidR="00133BC2" w:rsidRPr="00133BC2" w:rsidRDefault="00133BC2" w:rsidP="00133BC2">
      <w:pPr>
        <w:shd w:val="clear" w:color="auto" w:fill="FAFAFA"/>
        <w:spacing w:after="240" w:line="240" w:lineRule="auto"/>
        <w:rPr>
          <w:rFonts w:ascii="Segoe UI" w:eastAsia="Times New Roman" w:hAnsi="Segoe UI" w:cs="Segoe UI"/>
          <w:color w:val="242424"/>
          <w:kern w:val="0"/>
          <w:sz w:val="21"/>
          <w:szCs w:val="21"/>
          <w:lang w:eastAsia="en-GB"/>
          <w14:ligatures w14:val="none"/>
        </w:rPr>
      </w:pPr>
      <w:r w:rsidRPr="00133BC2">
        <w:rPr>
          <w:rFonts w:ascii="Segoe UI" w:eastAsia="Times New Roman" w:hAnsi="Segoe UI" w:cs="Segoe UI"/>
          <w:b/>
          <w:bCs/>
          <w:color w:val="242424"/>
          <w:kern w:val="0"/>
          <w:sz w:val="21"/>
          <w:szCs w:val="21"/>
          <w:lang w:eastAsia="en-GB"/>
          <w14:ligatures w14:val="none"/>
        </w:rPr>
        <w:t>Tom Barras</w:t>
      </w:r>
      <w:r w:rsidRPr="00133BC2">
        <w:rPr>
          <w:rFonts w:ascii="Segoe UI" w:eastAsia="Times New Roman" w:hAnsi="Segoe UI" w:cs="Segoe UI"/>
          <w:color w:val="242424"/>
          <w:kern w:val="0"/>
          <w:sz w:val="21"/>
          <w:szCs w:val="21"/>
          <w:lang w:eastAsia="en-GB"/>
          <w14:ligatures w14:val="none"/>
        </w:rPr>
        <w:t> Events Assistant Apprentice</w:t>
      </w:r>
    </w:p>
    <w:p w14:paraId="30D63ABB" w14:textId="77777777" w:rsidR="007C4574" w:rsidRDefault="007C4574"/>
    <w:sectPr w:rsidR="007C4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9408F"/>
    <w:multiLevelType w:val="multilevel"/>
    <w:tmpl w:val="CA30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2F326E"/>
    <w:multiLevelType w:val="multilevel"/>
    <w:tmpl w:val="D4EA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465127">
    <w:abstractNumId w:val="1"/>
  </w:num>
  <w:num w:numId="2" w16cid:durableId="127948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C2"/>
    <w:rsid w:val="00133BC2"/>
    <w:rsid w:val="003D068D"/>
    <w:rsid w:val="00542B13"/>
    <w:rsid w:val="006E4AF2"/>
    <w:rsid w:val="007C4574"/>
    <w:rsid w:val="00B65FCD"/>
    <w:rsid w:val="00DD4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DCF7"/>
  <w15:chartTrackingRefBased/>
  <w15:docId w15:val="{B1AED672-90C6-47B0-AC83-C709D1A6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BC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133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44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D47AF57112B479079D97DEB33CB98" ma:contentTypeVersion="11" ma:contentTypeDescription="Create a new document." ma:contentTypeScope="" ma:versionID="36ff98c18608096d1f5b33e1d0bf849d">
  <xsd:schema xmlns:xsd="http://www.w3.org/2001/XMLSchema" xmlns:xs="http://www.w3.org/2001/XMLSchema" xmlns:p="http://schemas.microsoft.com/office/2006/metadata/properties" xmlns:ns2="1ff3cac5-d714-48f4-812c-f09562f1a5e1" xmlns:ns3="96f581f2-2e3b-42d8-8c74-44377e5ed14a" targetNamespace="http://schemas.microsoft.com/office/2006/metadata/properties" ma:root="true" ma:fieldsID="69275f3cba8893837b6ceef83d75825c" ns2:_="" ns3:_="">
    <xsd:import namespace="1ff3cac5-d714-48f4-812c-f09562f1a5e1"/>
    <xsd:import namespace="96f581f2-2e3b-42d8-8c74-44377e5ed1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3cac5-d714-48f4-812c-f09562f1a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581f2-2e3b-42d8-8c74-44377e5ed1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45f18e-c3a9-41ed-90d2-f3b2e4442bc5}" ma:internalName="TaxCatchAll" ma:showField="CatchAllData" ma:web="96f581f2-2e3b-42d8-8c74-44377e5ed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f3cac5-d714-48f4-812c-f09562f1a5e1">
      <Terms xmlns="http://schemas.microsoft.com/office/infopath/2007/PartnerControls"/>
    </lcf76f155ced4ddcb4097134ff3c332f>
    <TaxCatchAll xmlns="96f581f2-2e3b-42d8-8c74-44377e5ed14a" xsi:nil="true"/>
  </documentManagement>
</p:properties>
</file>

<file path=customXml/itemProps1.xml><?xml version="1.0" encoding="utf-8"?>
<ds:datastoreItem xmlns:ds="http://schemas.openxmlformats.org/officeDocument/2006/customXml" ds:itemID="{E30B3046-B4F1-4815-B443-557F32059115}"/>
</file>

<file path=customXml/itemProps2.xml><?xml version="1.0" encoding="utf-8"?>
<ds:datastoreItem xmlns:ds="http://schemas.openxmlformats.org/officeDocument/2006/customXml" ds:itemID="{FDBFB1B1-DDF3-4D64-9915-BB725842B014}"/>
</file>

<file path=customXml/itemProps3.xml><?xml version="1.0" encoding="utf-8"?>
<ds:datastoreItem xmlns:ds="http://schemas.openxmlformats.org/officeDocument/2006/customXml" ds:itemID="{25563D0C-C6F6-4F1B-AC47-FB22F97220A8}"/>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2687</Characters>
  <Application>Microsoft Office Word</Application>
  <DocSecurity>0</DocSecurity>
  <Lines>22</Lines>
  <Paragraphs>6</Paragraphs>
  <ScaleCrop>false</ScaleCrop>
  <Company>Leeds City Council</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Myers</dc:creator>
  <cp:keywords/>
  <dc:description/>
  <cp:lastModifiedBy>Dave Myers</cp:lastModifiedBy>
  <cp:revision>1</cp:revision>
  <dcterms:created xsi:type="dcterms:W3CDTF">2025-04-01T15:03:00Z</dcterms:created>
  <dcterms:modified xsi:type="dcterms:W3CDTF">2025-04-01T15:04:00Z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0x010100486D47AF57112B479079D97DEB33CB98</vt:lpwstr>
  </property>
</Properties>
</file>